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7449" w14:textId="77777777" w:rsidR="007B7A28" w:rsidRPr="007B7A28" w:rsidRDefault="007B7A28" w:rsidP="007B7A28">
      <w:pPr>
        <w:spacing w:after="0" w:line="240" w:lineRule="auto"/>
        <w:rPr>
          <w:rFonts w:ascii="Times New Roman" w:eastAsia="Times New Roman" w:hAnsi="Times New Roman" w:cs="Times New Roman"/>
          <w:kern w:val="0"/>
          <w:u w:val="single"/>
          <w:lang w:val="en-US"/>
          <w14:ligatures w14:val="none"/>
        </w:rPr>
      </w:pPr>
      <w:r w:rsidRPr="007B7A28">
        <w:rPr>
          <w:rFonts w:ascii="Times New Roman" w:eastAsia="Times New Roman" w:hAnsi="Times New Roman" w:cs="Times New Roman"/>
          <w:kern w:val="0"/>
          <w:u w:val="single"/>
          <w:lang w:val="en-US"/>
          <w14:ligatures w14:val="none"/>
        </w:rPr>
        <w:t>Auf jedem Tisch sollte ein Pessach-Teller mit den folgenden 5 Gegenständen stehen:</w:t>
      </w:r>
    </w:p>
    <w:p w14:paraId="12E2ED9D" w14:textId="77777777" w:rsidR="007B7A28" w:rsidRDefault="007B7A28" w:rsidP="007B7A28">
      <w:pPr>
        <w:spacing w:after="0" w:line="240" w:lineRule="auto"/>
      </w:pPr>
    </w:p>
    <w:p w14:paraId="26C25264" w14:textId="77777777" w:rsidR="007B7A28" w:rsidRPr="007B7A28" w:rsidRDefault="007B7A28" w:rsidP="007B7A28">
      <w:pPr>
        <w:spacing w:after="0" w:line="240" w:lineRule="auto"/>
        <w:rPr>
          <w:rFonts w:ascii="Times New Roman" w:eastAsia="Times New Roman" w:hAnsi="Times New Roman" w:cs="Times New Roman"/>
          <w:b/>
          <w:bCs/>
          <w:kern w:val="0"/>
          <w:u w:val="single"/>
          <w:lang w:val="en-US"/>
          <w14:ligatures w14:val="none"/>
        </w:rPr>
      </w:pPr>
      <w:r w:rsidRPr="007B7A28">
        <w:rPr>
          <w:rFonts w:ascii="Times New Roman" w:eastAsia="Times New Roman" w:hAnsi="Times New Roman" w:cs="Times New Roman"/>
          <w:b/>
          <w:bCs/>
          <w:kern w:val="0"/>
          <w:u w:val="single"/>
          <w:lang w:val="en-US"/>
          <w14:ligatures w14:val="none"/>
        </w:rPr>
        <w:t>1 - Petersilie &amp; Sellerieblätter:</w:t>
      </w:r>
    </w:p>
    <w:p w14:paraId="23ACA15F" w14:textId="62DCE55C"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Waschen Sie die frischen Petersilien- und Sellerieblätter und legen Sie sie auf den Pessach-Teller.</w:t>
      </w:r>
      <w:r w:rsidRPr="007B7A28">
        <w:rPr>
          <w:rFonts w:ascii="Times New Roman" w:eastAsia="Times New Roman" w:hAnsi="Times New Roman" w:cs="Times New Roman"/>
          <w:kern w:val="0"/>
          <w:lang w:val="en-US"/>
          <w14:ligatures w14:val="none"/>
        </w:rPr>
        <w:t xml:space="preserve"> </w:t>
      </w:r>
      <w:r w:rsidRPr="007B7A28">
        <w:rPr>
          <w:rFonts w:ascii="Times New Roman" w:eastAsia="Times New Roman" w:hAnsi="Times New Roman" w:cs="Times New Roman"/>
          <w:kern w:val="0"/>
          <w:lang w:val="en-US"/>
          <w14:ligatures w14:val="none"/>
        </w:rPr>
        <w:t>Stellen Sie auf den Tisch eine kleine Schüssel mit Salzwasser, um die Blätter darin einzutauchen.</w:t>
      </w:r>
    </w:p>
    <w:p w14:paraId="30B7821E"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p>
    <w:p w14:paraId="0B07931E" w14:textId="77777777" w:rsidR="007B7A28" w:rsidRDefault="007B7A28" w:rsidP="007B7A28">
      <w:pPr>
        <w:spacing w:after="0" w:line="240" w:lineRule="auto"/>
      </w:pPr>
      <w:r w:rsidRPr="007B7A28">
        <w:rPr>
          <w:rFonts w:ascii="Times New Roman" w:eastAsia="Times New Roman" w:hAnsi="Times New Roman" w:cs="Times New Roman"/>
          <w:b/>
          <w:bCs/>
          <w:kern w:val="0"/>
          <w:u w:val="single"/>
          <w:lang w:val="en-US"/>
          <w14:ligatures w14:val="none"/>
        </w:rPr>
        <w:t>2 - Hartgekochtes Ei:</w:t>
      </w:r>
    </w:p>
    <w:p w14:paraId="3CA38DB0"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Auf dem Pessach-Teller sollte ein hartgekochtes Ei liegen.</w:t>
      </w:r>
    </w:p>
    <w:p w14:paraId="697F5DB8"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Bereiten Sie für jeden Teilnehmer ein Ei vor, das er kurz vor dem Essen verzehren kann.</w:t>
      </w:r>
    </w:p>
    <w:p w14:paraId="563B524E"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Sie können die Eier auch als Hälften auf einem separaten Teller auf dem Tisch dekorativ zubereiten.</w:t>
      </w:r>
    </w:p>
    <w:p w14:paraId="3CD15AD8" w14:textId="77777777" w:rsidR="007B7A28" w:rsidRDefault="007B7A28" w:rsidP="007B7A28">
      <w:pPr>
        <w:pStyle w:val="NoSpacing"/>
      </w:pPr>
    </w:p>
    <w:p w14:paraId="4696E882" w14:textId="77777777" w:rsidR="007B7A28" w:rsidRPr="007B7A28" w:rsidRDefault="007B7A28" w:rsidP="007B7A28">
      <w:pPr>
        <w:spacing w:after="0" w:line="240" w:lineRule="auto"/>
        <w:rPr>
          <w:rFonts w:ascii="Times New Roman" w:eastAsia="Times New Roman" w:hAnsi="Times New Roman" w:cs="Times New Roman"/>
          <w:b/>
          <w:bCs/>
          <w:kern w:val="0"/>
          <w:u w:val="single"/>
          <w:lang w:val="en-US"/>
          <w14:ligatures w14:val="none"/>
        </w:rPr>
      </w:pPr>
      <w:r w:rsidRPr="007B7A28">
        <w:rPr>
          <w:rFonts w:ascii="Times New Roman" w:eastAsia="Times New Roman" w:hAnsi="Times New Roman" w:cs="Times New Roman"/>
          <w:b/>
          <w:bCs/>
          <w:kern w:val="0"/>
          <w:u w:val="single"/>
          <w:lang w:val="en-US"/>
          <w14:ligatures w14:val="none"/>
        </w:rPr>
        <w:t>3 - Ein Knochen - Erinnerung an das Pessach-Opfer:</w:t>
      </w:r>
    </w:p>
    <w:p w14:paraId="2662AD7A"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Auf dem Pessach-Teller sollte eine Hähnchenkeule oder ein Lammknochen liegen.</w:t>
      </w:r>
    </w:p>
    <w:p w14:paraId="32A5EA87" w14:textId="77777777" w:rsidR="007B7A28" w:rsidRDefault="007B7A28" w:rsidP="007B7A28">
      <w:pPr>
        <w:pStyle w:val="NoSpacing"/>
      </w:pPr>
    </w:p>
    <w:p w14:paraId="22230247" w14:textId="77777777" w:rsidR="007B7A28" w:rsidRPr="007B7A28" w:rsidRDefault="007B7A28" w:rsidP="007B7A28">
      <w:pPr>
        <w:spacing w:after="0" w:line="240" w:lineRule="auto"/>
        <w:rPr>
          <w:rFonts w:ascii="Times New Roman" w:eastAsia="Times New Roman" w:hAnsi="Times New Roman" w:cs="Times New Roman"/>
          <w:b/>
          <w:bCs/>
          <w:kern w:val="0"/>
          <w:u w:val="single"/>
          <w:lang w:val="en-US"/>
          <w14:ligatures w14:val="none"/>
        </w:rPr>
      </w:pPr>
      <w:r w:rsidRPr="007B7A28">
        <w:rPr>
          <w:rFonts w:ascii="Times New Roman" w:eastAsia="Times New Roman" w:hAnsi="Times New Roman" w:cs="Times New Roman"/>
          <w:b/>
          <w:bCs/>
          <w:kern w:val="0"/>
          <w:u w:val="single"/>
          <w:lang w:val="en-US"/>
          <w14:ligatures w14:val="none"/>
        </w:rPr>
        <w:t xml:space="preserve">4 - </w:t>
      </w:r>
      <w:proofErr w:type="spellStart"/>
      <w:r w:rsidRPr="007B7A28">
        <w:rPr>
          <w:rFonts w:ascii="Times New Roman" w:eastAsia="Times New Roman" w:hAnsi="Times New Roman" w:cs="Times New Roman"/>
          <w:b/>
          <w:bCs/>
          <w:kern w:val="0"/>
          <w:u w:val="single"/>
          <w:lang w:val="en-US"/>
          <w14:ligatures w14:val="none"/>
        </w:rPr>
        <w:t>Charoset</w:t>
      </w:r>
      <w:proofErr w:type="spellEnd"/>
      <w:r w:rsidRPr="007B7A28">
        <w:rPr>
          <w:rFonts w:ascii="Times New Roman" w:eastAsia="Times New Roman" w:hAnsi="Times New Roman" w:cs="Times New Roman"/>
          <w:b/>
          <w:bCs/>
          <w:kern w:val="0"/>
          <w:u w:val="single"/>
          <w:lang w:val="en-US"/>
          <w14:ligatures w14:val="none"/>
        </w:rPr>
        <w:t xml:space="preserve"> (steht für den Mörser):</w:t>
      </w:r>
    </w:p>
    <w:p w14:paraId="341B3157"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Rezept:</w:t>
      </w:r>
    </w:p>
    <w:p w14:paraId="12409E64"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Trockenfrüchte: Datteln &amp; Pflaumen ohne Kerne, Feigen. (etwa 1/3 jeder Frucht, aber Sie können das Verhältnis ändern, je nachdem, was Sie zur Verfügung haben)</w:t>
      </w:r>
    </w:p>
    <w:p w14:paraId="54091641"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Kochendes Wasser</w:t>
      </w:r>
    </w:p>
    <w:p w14:paraId="7BA790BA"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Roter süßer Wein</w:t>
      </w:r>
    </w:p>
    <w:p w14:paraId="66683CF5"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Walnüsse</w:t>
      </w:r>
    </w:p>
    <w:p w14:paraId="1678680C" w14:textId="5857892E"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14:ligatures w14:val="none"/>
        </w:rPr>
        <w:t>Die getrockneten Früchte etwa eine halbe bis eine Stunde in kochendem Wasser einweichen, damit sie weich werden.</w:t>
      </w:r>
      <w:r w:rsidRPr="007B7A28">
        <w:rPr>
          <w:rFonts w:ascii="Times New Roman" w:eastAsia="Times New Roman" w:hAnsi="Times New Roman" w:cs="Times New Roman"/>
          <w:kern w:val="0"/>
          <w14:ligatures w14:val="none"/>
        </w:rPr>
        <w:t xml:space="preserve"> </w:t>
      </w:r>
      <w:r w:rsidRPr="007B7A28">
        <w:rPr>
          <w:rFonts w:ascii="Times New Roman" w:eastAsia="Times New Roman" w:hAnsi="Times New Roman" w:cs="Times New Roman"/>
          <w:kern w:val="0"/>
          <w14:ligatures w14:val="none"/>
        </w:rPr>
        <w:t>Gießen Sie das Wasser ab, aber bewahren Sie etwas davon für später auf.</w:t>
      </w:r>
      <w:r w:rsidRPr="007B7A28">
        <w:rPr>
          <w:rFonts w:ascii="Times New Roman" w:eastAsia="Times New Roman" w:hAnsi="Times New Roman" w:cs="Times New Roman"/>
          <w:kern w:val="0"/>
          <w14:ligatures w14:val="none"/>
        </w:rPr>
        <w:t xml:space="preserve"> </w:t>
      </w:r>
      <w:r w:rsidRPr="007B7A28">
        <w:rPr>
          <w:rFonts w:ascii="Times New Roman" w:eastAsia="Times New Roman" w:hAnsi="Times New Roman" w:cs="Times New Roman"/>
          <w:kern w:val="0"/>
          <w14:ligatures w14:val="none"/>
        </w:rPr>
        <w:t xml:space="preserve">Geben Sie die Früchte in einen elektrischen Mixer mit starken Klingen, um sie zu einer glatten Mischung zu zerkleinern. </w:t>
      </w:r>
      <w:r w:rsidRPr="007B7A28">
        <w:rPr>
          <w:rFonts w:ascii="Times New Roman" w:eastAsia="Times New Roman" w:hAnsi="Times New Roman" w:cs="Times New Roman"/>
          <w:kern w:val="0"/>
          <w:lang w:val="en-US"/>
          <w14:ligatures w14:val="none"/>
        </w:rPr>
        <w:t>Während Sie sie zerkleinern, geben Sie der Mischung etwas Rotwein hinzu und, falls nötig, etwas von dem Wasser, in dem Sie die Früchte eingeweicht haben. Wenn Sie aus irgendeinem Grund keinen Wein verwenden möchten, können Sie auch nur das Wasser verwenden, damit die Mischung glatt und leicht zu verteilen ist.</w:t>
      </w:r>
    </w:p>
    <w:p w14:paraId="3A6B4E15" w14:textId="77E9DAD6"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 xml:space="preserve">Die Mischung sollte weder zu „flüssig“ noch zu hart sein. </w:t>
      </w:r>
      <w:r w:rsidRPr="007B7A28">
        <w:rPr>
          <w:rFonts w:ascii="Times New Roman" w:eastAsia="Times New Roman" w:hAnsi="Times New Roman" w:cs="Times New Roman"/>
          <w:kern w:val="0"/>
          <w14:ligatures w14:val="none"/>
        </w:rPr>
        <w:t>Ihre Textur sollte sich gut verteilen lassen.</w:t>
      </w:r>
      <w:r w:rsidRPr="007B7A28">
        <w:rPr>
          <w:rFonts w:ascii="Times New Roman" w:eastAsia="Times New Roman" w:hAnsi="Times New Roman" w:cs="Times New Roman"/>
          <w:kern w:val="0"/>
          <w14:ligatures w14:val="none"/>
        </w:rPr>
        <w:t xml:space="preserve"> </w:t>
      </w:r>
      <w:r w:rsidRPr="007B7A28">
        <w:rPr>
          <w:rFonts w:ascii="Times New Roman" w:eastAsia="Times New Roman" w:hAnsi="Times New Roman" w:cs="Times New Roman"/>
          <w:kern w:val="0"/>
          <w14:ligatures w14:val="none"/>
        </w:rPr>
        <w:t xml:space="preserve">Geben Sie zum Schluss einige Walnüsse zur Mischung hinzu und hacken Sie sie noch ein wenig, nur so, dass die Nüsse in kleine Stücke zerfallen und sich gut in der Mischung anfühlen. </w:t>
      </w:r>
      <w:r w:rsidRPr="007B7A28">
        <w:rPr>
          <w:rFonts w:ascii="Times New Roman" w:eastAsia="Times New Roman" w:hAnsi="Times New Roman" w:cs="Times New Roman"/>
          <w:kern w:val="0"/>
          <w:lang w:val="en-US"/>
          <w14:ligatures w14:val="none"/>
        </w:rPr>
        <w:t xml:space="preserve">Hacken Sie die </w:t>
      </w:r>
      <w:proofErr w:type="spellStart"/>
      <w:r w:rsidRPr="007B7A28">
        <w:rPr>
          <w:rFonts w:ascii="Times New Roman" w:eastAsia="Times New Roman" w:hAnsi="Times New Roman" w:cs="Times New Roman"/>
          <w:kern w:val="0"/>
          <w:lang w:val="en-US"/>
          <w14:ligatures w14:val="none"/>
        </w:rPr>
        <w:t>Nüsse</w:t>
      </w:r>
      <w:proofErr w:type="spellEnd"/>
      <w:r w:rsidRPr="007B7A28">
        <w:rPr>
          <w:rFonts w:ascii="Times New Roman" w:eastAsia="Times New Roman" w:hAnsi="Times New Roman" w:cs="Times New Roman"/>
          <w:kern w:val="0"/>
          <w:lang w:val="en-US"/>
          <w14:ligatures w14:val="none"/>
        </w:rPr>
        <w:t xml:space="preserve"> nicht zu klein.</w:t>
      </w:r>
    </w:p>
    <w:p w14:paraId="419F5A90"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 xml:space="preserve">Die Menge der benötigten Trockenfrüchte hängt von der Menge </w:t>
      </w:r>
      <w:proofErr w:type="spellStart"/>
      <w:r w:rsidRPr="007B7A28">
        <w:rPr>
          <w:rFonts w:ascii="Times New Roman" w:eastAsia="Times New Roman" w:hAnsi="Times New Roman" w:cs="Times New Roman"/>
          <w:kern w:val="0"/>
          <w:lang w:val="en-US"/>
          <w14:ligatures w14:val="none"/>
        </w:rPr>
        <w:t>Charoset</w:t>
      </w:r>
      <w:proofErr w:type="spellEnd"/>
      <w:r w:rsidRPr="007B7A28">
        <w:rPr>
          <w:rFonts w:ascii="Times New Roman" w:eastAsia="Times New Roman" w:hAnsi="Times New Roman" w:cs="Times New Roman"/>
          <w:kern w:val="0"/>
          <w:lang w:val="en-US"/>
          <w14:ligatures w14:val="none"/>
        </w:rPr>
        <w:t xml:space="preserve"> ab, die Sie zubereiten müssen. Rechnen Sie für jede Person mit mindestens 2-3 Esslöffeln </w:t>
      </w:r>
      <w:proofErr w:type="spellStart"/>
      <w:r w:rsidRPr="007B7A28">
        <w:rPr>
          <w:rFonts w:ascii="Times New Roman" w:eastAsia="Times New Roman" w:hAnsi="Times New Roman" w:cs="Times New Roman"/>
          <w:kern w:val="0"/>
          <w:lang w:val="en-US"/>
          <w14:ligatures w14:val="none"/>
        </w:rPr>
        <w:t>Charoset</w:t>
      </w:r>
      <w:proofErr w:type="spellEnd"/>
      <w:r w:rsidRPr="007B7A28">
        <w:rPr>
          <w:rFonts w:ascii="Times New Roman" w:eastAsia="Times New Roman" w:hAnsi="Times New Roman" w:cs="Times New Roman"/>
          <w:kern w:val="0"/>
          <w:lang w:val="en-US"/>
          <w14:ligatures w14:val="none"/>
        </w:rPr>
        <w:t>.</w:t>
      </w:r>
    </w:p>
    <w:p w14:paraId="19622579" w14:textId="77777777" w:rsidR="007B7A28" w:rsidRPr="007B7A28" w:rsidRDefault="007B7A28" w:rsidP="007B7A28">
      <w:pPr>
        <w:spacing w:after="0" w:line="240" w:lineRule="auto"/>
        <w:rPr>
          <w:rFonts w:ascii="Times New Roman" w:eastAsia="Times New Roman" w:hAnsi="Times New Roman" w:cs="Times New Roman"/>
          <w:kern w:val="0"/>
          <w:lang w:val="en-US"/>
          <w14:ligatures w14:val="none"/>
        </w:rPr>
      </w:pPr>
      <w:r w:rsidRPr="007B7A28">
        <w:rPr>
          <w:rFonts w:ascii="Times New Roman" w:eastAsia="Times New Roman" w:hAnsi="Times New Roman" w:cs="Times New Roman"/>
          <w:kern w:val="0"/>
          <w:lang w:val="en-US"/>
          <w14:ligatures w14:val="none"/>
        </w:rPr>
        <w:t>Im Kühlschrank aufbewahren.</w:t>
      </w:r>
    </w:p>
    <w:p w14:paraId="654460A8" w14:textId="77777777" w:rsidR="007B7A28" w:rsidRDefault="007B7A28" w:rsidP="007B7A28">
      <w:pPr>
        <w:pStyle w:val="NoSpacing"/>
      </w:pPr>
    </w:p>
    <w:p w14:paraId="0B3CF4BC" w14:textId="77777777" w:rsidR="007B7A28" w:rsidRPr="007B7A28" w:rsidRDefault="007B7A28" w:rsidP="007B7A28">
      <w:pPr>
        <w:spacing w:after="0" w:line="240" w:lineRule="auto"/>
        <w:rPr>
          <w:rFonts w:ascii="Times New Roman" w:eastAsia="Times New Roman" w:hAnsi="Times New Roman" w:cs="Times New Roman"/>
          <w:b/>
          <w:bCs/>
          <w:kern w:val="0"/>
          <w:u w:val="single"/>
          <w:lang w:val="en-US"/>
          <w14:ligatures w14:val="none"/>
        </w:rPr>
      </w:pPr>
      <w:r w:rsidRPr="007B7A28">
        <w:rPr>
          <w:rFonts w:ascii="Times New Roman" w:eastAsia="Times New Roman" w:hAnsi="Times New Roman" w:cs="Times New Roman"/>
          <w:b/>
          <w:bCs/>
          <w:kern w:val="0"/>
          <w:u w:val="single"/>
          <w:lang w:val="en-US"/>
          <w14:ligatures w14:val="none"/>
        </w:rPr>
        <w:t xml:space="preserve">5 - </w:t>
      </w:r>
      <w:proofErr w:type="spellStart"/>
      <w:r w:rsidRPr="007B7A28">
        <w:rPr>
          <w:rFonts w:ascii="Times New Roman" w:eastAsia="Times New Roman" w:hAnsi="Times New Roman" w:cs="Times New Roman"/>
          <w:b/>
          <w:bCs/>
          <w:kern w:val="0"/>
          <w:u w:val="single"/>
          <w:lang w:val="en-US"/>
          <w14:ligatures w14:val="none"/>
        </w:rPr>
        <w:t>Maror</w:t>
      </w:r>
      <w:proofErr w:type="spellEnd"/>
      <w:r w:rsidRPr="007B7A28">
        <w:rPr>
          <w:rFonts w:ascii="Times New Roman" w:eastAsia="Times New Roman" w:hAnsi="Times New Roman" w:cs="Times New Roman"/>
          <w:b/>
          <w:bCs/>
          <w:kern w:val="0"/>
          <w:u w:val="single"/>
          <w:lang w:val="en-US"/>
          <w14:ligatures w14:val="none"/>
        </w:rPr>
        <w:t xml:space="preserve"> (bittere Kräuter):</w:t>
      </w:r>
    </w:p>
    <w:p w14:paraId="3C8592C2"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Rezept:</w:t>
      </w:r>
    </w:p>
    <w:p w14:paraId="6B5BFABC"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1 Meerrettichwurzel, geschält.</w:t>
      </w:r>
    </w:p>
    <w:p w14:paraId="42AEEB78"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1-2 Rote Bete, gekocht und geschält.</w:t>
      </w:r>
    </w:p>
    <w:p w14:paraId="4B8C2718"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Salz ca. 2-3 Teelöffel.</w:t>
      </w:r>
    </w:p>
    <w:p w14:paraId="5AC4AF04"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Essig 5-8 Esslöffel.</w:t>
      </w:r>
    </w:p>
    <w:p w14:paraId="467B0A7D"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Zucker - ein bisschen, je nach Geschmack.</w:t>
      </w:r>
    </w:p>
    <w:p w14:paraId="794E35AC"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Die geschälte Meerrettichwurzel in kleine Stücke schneiden und in einen Mixer mit starken Klingen geben.</w:t>
      </w:r>
    </w:p>
    <w:p w14:paraId="486E06A3"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Die gekochte Rote Bete in Stücken, Essig, Salz und Zucker hinzufügen.</w:t>
      </w:r>
    </w:p>
    <w:p w14:paraId="40017E7F"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Alles ca. 4-6 Minuten lang hacken, bis eine sehr fein gehackte, rote Mischung entsteht.</w:t>
      </w:r>
    </w:p>
    <w:p w14:paraId="145E9B77"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Mit einem Stück Brot abschmecken. Salz und/oder Zucker je nach Geschmack hinzufügen.</w:t>
      </w:r>
    </w:p>
    <w:p w14:paraId="0C7EE918"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Die Mischung sollte nicht zu „flüssig“, aber gut gehackt sein.</w:t>
      </w:r>
    </w:p>
    <w:p w14:paraId="7BC0EE6B"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 xml:space="preserve">Der </w:t>
      </w:r>
      <w:proofErr w:type="spellStart"/>
      <w:r w:rsidRPr="0002623C">
        <w:rPr>
          <w:rFonts w:ascii="Times New Roman" w:eastAsia="Times New Roman" w:hAnsi="Times New Roman" w:cs="Times New Roman"/>
          <w:kern w:val="0"/>
          <w14:ligatures w14:val="none"/>
        </w:rPr>
        <w:t>Maror</w:t>
      </w:r>
      <w:proofErr w:type="spellEnd"/>
      <w:r w:rsidRPr="0002623C">
        <w:rPr>
          <w:rFonts w:ascii="Times New Roman" w:eastAsia="Times New Roman" w:hAnsi="Times New Roman" w:cs="Times New Roman"/>
          <w:kern w:val="0"/>
          <w14:ligatures w14:val="none"/>
        </w:rPr>
        <w:t xml:space="preserve"> sollte scharf sein und Tränen in die Augen treiben…</w:t>
      </w:r>
    </w:p>
    <w:p w14:paraId="3387819F"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Die Schärfe wird durch das Verhältnis von Meerrettich und Rüben bestimmt.</w:t>
      </w:r>
    </w:p>
    <w:p w14:paraId="70848940" w14:textId="77777777" w:rsidR="007B7A28" w:rsidRPr="0002623C" w:rsidRDefault="007B7A28" w:rsidP="0002623C">
      <w:pPr>
        <w:spacing w:after="0" w:line="240" w:lineRule="auto"/>
        <w:rPr>
          <w:rFonts w:ascii="Times New Roman" w:eastAsia="Times New Roman" w:hAnsi="Times New Roman" w:cs="Times New Roman"/>
          <w:kern w:val="0"/>
          <w14:ligatures w14:val="none"/>
        </w:rPr>
      </w:pPr>
    </w:p>
    <w:p w14:paraId="17532302" w14:textId="279249F2" w:rsidR="007B7A28" w:rsidRPr="0002623C" w:rsidRDefault="007B7A28" w:rsidP="0002623C">
      <w:pPr>
        <w:spacing w:after="0" w:line="240" w:lineRule="auto"/>
        <w:rPr>
          <w:rFonts w:ascii="Times New Roman" w:eastAsia="Times New Roman" w:hAnsi="Times New Roman" w:cs="Times New Roman"/>
          <w:kern w:val="0"/>
          <w14:ligatures w14:val="none"/>
        </w:rPr>
      </w:pPr>
      <w:r w:rsidRPr="0002623C">
        <w:rPr>
          <w:rFonts w:ascii="Times New Roman" w:eastAsia="Times New Roman" w:hAnsi="Times New Roman" w:cs="Times New Roman"/>
          <w:kern w:val="0"/>
          <w14:ligatures w14:val="none"/>
        </w:rPr>
        <w:t>Zusätzlich zum Pessach-Teller sollte auch Maza auf dem Tisch stehen.</w:t>
      </w:r>
    </w:p>
    <w:sectPr w:rsidR="007B7A28" w:rsidRPr="0002623C" w:rsidSect="005712C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28"/>
    <w:rsid w:val="0002623C"/>
    <w:rsid w:val="005712CE"/>
    <w:rsid w:val="007B7A28"/>
    <w:rsid w:val="0084522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91A5"/>
  <w15:chartTrackingRefBased/>
  <w15:docId w15:val="{C2B99606-7B80-4D41-B724-098DE375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A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A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A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A28"/>
    <w:rPr>
      <w:rFonts w:eastAsiaTheme="majorEastAsia" w:cstheme="majorBidi"/>
      <w:color w:val="272727" w:themeColor="text1" w:themeTint="D8"/>
    </w:rPr>
  </w:style>
  <w:style w:type="paragraph" w:styleId="Title">
    <w:name w:val="Title"/>
    <w:basedOn w:val="Normal"/>
    <w:next w:val="Normal"/>
    <w:link w:val="TitleChar"/>
    <w:uiPriority w:val="10"/>
    <w:qFormat/>
    <w:rsid w:val="007B7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A28"/>
    <w:pPr>
      <w:spacing w:before="160"/>
      <w:jc w:val="center"/>
    </w:pPr>
    <w:rPr>
      <w:i/>
      <w:iCs/>
      <w:color w:val="404040" w:themeColor="text1" w:themeTint="BF"/>
    </w:rPr>
  </w:style>
  <w:style w:type="character" w:customStyle="1" w:styleId="QuoteChar">
    <w:name w:val="Quote Char"/>
    <w:basedOn w:val="DefaultParagraphFont"/>
    <w:link w:val="Quote"/>
    <w:uiPriority w:val="29"/>
    <w:rsid w:val="007B7A28"/>
    <w:rPr>
      <w:i/>
      <w:iCs/>
      <w:color w:val="404040" w:themeColor="text1" w:themeTint="BF"/>
    </w:rPr>
  </w:style>
  <w:style w:type="paragraph" w:styleId="ListParagraph">
    <w:name w:val="List Paragraph"/>
    <w:basedOn w:val="Normal"/>
    <w:uiPriority w:val="34"/>
    <w:qFormat/>
    <w:rsid w:val="007B7A28"/>
    <w:pPr>
      <w:ind w:left="720"/>
      <w:contextualSpacing/>
    </w:pPr>
  </w:style>
  <w:style w:type="character" w:styleId="IntenseEmphasis">
    <w:name w:val="Intense Emphasis"/>
    <w:basedOn w:val="DefaultParagraphFont"/>
    <w:uiPriority w:val="21"/>
    <w:qFormat/>
    <w:rsid w:val="007B7A28"/>
    <w:rPr>
      <w:i/>
      <w:iCs/>
      <w:color w:val="0F4761" w:themeColor="accent1" w:themeShade="BF"/>
    </w:rPr>
  </w:style>
  <w:style w:type="paragraph" w:styleId="IntenseQuote">
    <w:name w:val="Intense Quote"/>
    <w:basedOn w:val="Normal"/>
    <w:next w:val="Normal"/>
    <w:link w:val="IntenseQuoteChar"/>
    <w:uiPriority w:val="30"/>
    <w:qFormat/>
    <w:rsid w:val="007B7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A28"/>
    <w:rPr>
      <w:i/>
      <w:iCs/>
      <w:color w:val="0F4761" w:themeColor="accent1" w:themeShade="BF"/>
    </w:rPr>
  </w:style>
  <w:style w:type="character" w:styleId="IntenseReference">
    <w:name w:val="Intense Reference"/>
    <w:basedOn w:val="DefaultParagraphFont"/>
    <w:uiPriority w:val="32"/>
    <w:qFormat/>
    <w:rsid w:val="007B7A28"/>
    <w:rPr>
      <w:b/>
      <w:bCs/>
      <w:smallCaps/>
      <w:color w:val="0F4761" w:themeColor="accent1" w:themeShade="BF"/>
      <w:spacing w:val="5"/>
    </w:rPr>
  </w:style>
  <w:style w:type="paragraph" w:styleId="NoSpacing">
    <w:name w:val="No Spacing"/>
    <w:uiPriority w:val="1"/>
    <w:qFormat/>
    <w:rsid w:val="007B7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2511</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Ulmer</dc:creator>
  <cp:keywords/>
  <dc:description/>
  <cp:lastModifiedBy>Immanuel Ulmer</cp:lastModifiedBy>
  <cp:revision>3</cp:revision>
  <dcterms:created xsi:type="dcterms:W3CDTF">2025-03-07T14:50:00Z</dcterms:created>
  <dcterms:modified xsi:type="dcterms:W3CDTF">2025-03-07T14:56:00Z</dcterms:modified>
</cp:coreProperties>
</file>